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1chiara-colore1"/>
        <w:tblW w:w="7942" w:type="pct"/>
        <w:tblInd w:w="-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la layout menù"/>
      </w:tblPr>
      <w:tblGrid>
        <w:gridCol w:w="3142"/>
        <w:gridCol w:w="3859"/>
        <w:gridCol w:w="5049"/>
      </w:tblGrid>
      <w:tr w:rsidR="00F4752F" w:rsidRPr="00B23D14" w:rsidTr="00CC3468">
        <w:trPr>
          <w:trHeight w:hRule="exact" w:val="1985"/>
          <w:tblHeader/>
        </w:trPr>
        <w:tc>
          <w:tcPr>
            <w:tcW w:w="3142" w:type="dxa"/>
          </w:tcPr>
          <w:p w:rsidR="00F4752F" w:rsidRPr="00F74D69" w:rsidRDefault="00F4752F" w:rsidP="0043552E">
            <w:pPr>
              <w:pStyle w:val="Titolo"/>
              <w:jc w:val="center"/>
              <w:rPr>
                <w:sz w:val="36"/>
                <w:szCs w:val="36"/>
              </w:rPr>
            </w:pPr>
          </w:p>
        </w:tc>
        <w:tc>
          <w:tcPr>
            <w:tcW w:w="8908" w:type="dxa"/>
            <w:gridSpan w:val="2"/>
            <w:tcMar>
              <w:left w:w="648" w:type="dxa"/>
            </w:tcMar>
          </w:tcPr>
          <w:p w:rsidR="00545036" w:rsidRPr="0043552E" w:rsidRDefault="0043552E" w:rsidP="0043552E">
            <w:pPr>
              <w:pStyle w:val="Nomeevento"/>
              <w:jc w:val="center"/>
              <w:rPr>
                <w:i w:val="0"/>
                <w:sz w:val="44"/>
                <w:szCs w:val="44"/>
              </w:rPr>
            </w:pPr>
            <w:r w:rsidRPr="0043552E">
              <w:rPr>
                <w:rFonts w:ascii="Calibri" w:eastAsia="Calibri" w:hAnsi="Calibri"/>
                <w:b/>
                <w:bCs/>
                <w:color w:val="C00000"/>
                <w:kern w:val="24"/>
                <w:sz w:val="44"/>
                <w:szCs w:val="44"/>
              </w:rPr>
              <w:t>S</w:t>
            </w:r>
            <w:r w:rsidRPr="0043552E">
              <w:rPr>
                <w:rFonts w:ascii="Calibri" w:eastAsia="Calibri" w:hAnsi="Calibri" w:cs="HelveticaNeueLTStd-Lt"/>
                <w:b/>
                <w:bCs/>
                <w:color w:val="C00000"/>
                <w:kern w:val="24"/>
                <w:sz w:val="44"/>
                <w:szCs w:val="44"/>
              </w:rPr>
              <w:t xml:space="preserve">ul Web trovate tutte le informazioni utili </w:t>
            </w:r>
            <w:r w:rsidRPr="0043552E">
              <w:rPr>
                <w:rFonts w:ascii="Calibri" w:eastAsia="Calibri" w:hAnsi="Calibri" w:cs="HelveticaNeueLTStd-Lt"/>
                <w:b/>
                <w:bCs/>
                <w:color w:val="C00000"/>
                <w:kern w:val="24"/>
                <w:sz w:val="44"/>
                <w:szCs w:val="44"/>
              </w:rPr>
              <w:br/>
              <w:t>per la vostra scelta.</w:t>
            </w:r>
          </w:p>
        </w:tc>
      </w:tr>
      <w:tr w:rsidR="00F4752F" w:rsidRPr="00B23D14" w:rsidTr="00CC3468">
        <w:trPr>
          <w:trHeight w:val="11616"/>
        </w:trPr>
        <w:tc>
          <w:tcPr>
            <w:tcW w:w="7001" w:type="dxa"/>
            <w:gridSpan w:val="2"/>
            <w:tcMar>
              <w:right w:w="144" w:type="dxa"/>
            </w:tcMar>
          </w:tcPr>
          <w:p w:rsidR="002226A8" w:rsidRDefault="00F74D69" w:rsidP="000B536F">
            <w:pPr>
              <w:pStyle w:val="Immagine"/>
              <w:rPr>
                <w:noProof/>
                <w:lang w:eastAsia="it-IT"/>
              </w:rPr>
            </w:pPr>
            <w:r w:rsidRPr="00F74D69">
              <w:rPr>
                <w:noProof/>
                <w:lang w:eastAsia="it-IT"/>
              </w:rPr>
              <w:drawing>
                <wp:inline distT="0" distB="0" distL="0" distR="0" wp14:anchorId="6C667F8C" wp14:editId="3337FED1">
                  <wp:extent cx="1699840" cy="988998"/>
                  <wp:effectExtent l="0" t="0" r="0" b="1905"/>
                  <wp:docPr id="5" name="Immagine 4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B99B2-187B-4C72-8A2B-DBBABB202A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120B99B2-187B-4C72-8A2B-DBBABB202A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56" cy="100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D69" w:rsidRDefault="00F74D69" w:rsidP="000B536F">
            <w:pPr>
              <w:pStyle w:val="Immagine"/>
              <w:rPr>
                <w:noProof/>
                <w:lang w:eastAsia="it-IT"/>
              </w:rPr>
            </w:pPr>
          </w:p>
          <w:p w:rsidR="00F74D69" w:rsidRDefault="00F74D69" w:rsidP="000B536F">
            <w:pPr>
              <w:pStyle w:val="Immagine"/>
              <w:rPr>
                <w:noProof/>
                <w:lang w:eastAsia="it-IT"/>
              </w:rPr>
            </w:pPr>
          </w:p>
          <w:p w:rsidR="00F74D69" w:rsidRPr="00F74D69" w:rsidRDefault="00F74D69" w:rsidP="000B536F">
            <w:pPr>
              <w:pStyle w:val="Immagine"/>
            </w:pPr>
            <w:r w:rsidRPr="00F74D69">
              <w:rPr>
                <w:noProof/>
              </w:rPr>
              <w:drawing>
                <wp:inline distT="0" distB="0" distL="0" distR="0" wp14:anchorId="145C651E" wp14:editId="379FE0C1">
                  <wp:extent cx="1583269" cy="900706"/>
                  <wp:effectExtent l="0" t="0" r="0" b="0"/>
                  <wp:docPr id="6" name="Immagine 5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C49FAE-1AC7-4B7E-A39D-0F4EA34424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F3C49FAE-1AC7-4B7E-A39D-0F4EA344242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93" cy="90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6A8" w:rsidRPr="00F74D69" w:rsidRDefault="002226A8" w:rsidP="000B536F">
            <w:pPr>
              <w:pStyle w:val="Immagine"/>
            </w:pPr>
          </w:p>
          <w:p w:rsidR="002226A8" w:rsidRPr="00F74D69" w:rsidRDefault="002226A8" w:rsidP="000B536F">
            <w:pPr>
              <w:pStyle w:val="Immagine"/>
            </w:pPr>
          </w:p>
          <w:p w:rsidR="00340FDA" w:rsidRPr="00F74D69" w:rsidRDefault="0043552E" w:rsidP="002226A8">
            <w:pPr>
              <w:pStyle w:val="Immagine"/>
            </w:pPr>
            <w:r w:rsidRPr="0043552E">
              <w:rPr>
                <w:noProof/>
              </w:rPr>
              <w:drawing>
                <wp:inline distT="0" distB="0" distL="0" distR="0" wp14:anchorId="6C4A9808" wp14:editId="4329EF0C">
                  <wp:extent cx="1708785" cy="568960"/>
                  <wp:effectExtent l="0" t="0" r="5715" b="2540"/>
                  <wp:docPr id="4" name="Immagine 4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966FAC-2E9D-4896-AD69-742BC811D3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1B966FAC-2E9D-4896-AD69-742BC811D3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568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tcMar>
              <w:left w:w="648" w:type="dxa"/>
            </w:tcMar>
          </w:tcPr>
          <w:p w:rsidR="00F4752F" w:rsidRDefault="00F74D69" w:rsidP="00F74D69">
            <w:pPr>
              <w:pStyle w:val="Titolo1"/>
              <w:jc w:val="both"/>
              <w:outlineLvl w:val="0"/>
              <w:rPr>
                <w:sz w:val="24"/>
              </w:rPr>
            </w:pPr>
            <w:r w:rsidRPr="00CC3468">
              <w:rPr>
                <w:sz w:val="22"/>
                <w:szCs w:val="22"/>
              </w:rPr>
              <w:t>Il sito</w:t>
            </w:r>
            <w:r w:rsidRPr="00F74D69">
              <w:rPr>
                <w:sz w:val="24"/>
              </w:rPr>
              <w:t xml:space="preserve"> </w:t>
            </w:r>
            <w:r w:rsidRPr="00CC3468">
              <w:rPr>
                <w:b/>
                <w:color w:val="C00000"/>
                <w:sz w:val="22"/>
                <w:szCs w:val="22"/>
              </w:rPr>
              <w:t>Io scelgo, io studio</w:t>
            </w:r>
            <w:r w:rsidRPr="00F74D69">
              <w:rPr>
                <w:color w:val="C00000"/>
                <w:sz w:val="24"/>
              </w:rPr>
              <w:t xml:space="preserve"> </w:t>
            </w:r>
            <w:r w:rsidRPr="00CC3468">
              <w:rPr>
                <w:sz w:val="22"/>
                <w:szCs w:val="22"/>
              </w:rPr>
              <w:t>è il portale</w:t>
            </w:r>
            <w:r w:rsidRPr="00F74D69">
              <w:rPr>
                <w:sz w:val="24"/>
              </w:rPr>
              <w:t xml:space="preserve"> </w:t>
            </w:r>
            <w:r w:rsidRPr="00CC3468">
              <w:rPr>
                <w:sz w:val="22"/>
                <w:szCs w:val="22"/>
              </w:rPr>
              <w:t>dell’orientamento al secondo grado e al post diploma</w:t>
            </w:r>
            <w:r w:rsidR="00CC3468" w:rsidRPr="00CC3468">
              <w:rPr>
                <w:sz w:val="22"/>
                <w:szCs w:val="22"/>
              </w:rPr>
              <w:t xml:space="preserve"> che </w:t>
            </w:r>
            <w:r w:rsidRPr="00CC3468">
              <w:rPr>
                <w:sz w:val="22"/>
                <w:szCs w:val="22"/>
              </w:rPr>
              <w:t xml:space="preserve">offre tante informazioni, chiare e utili, per conoscere tutti i percorsi della scuola secondaria. </w:t>
            </w:r>
            <w:r w:rsidR="00CC3468">
              <w:rPr>
                <w:sz w:val="22"/>
                <w:szCs w:val="22"/>
              </w:rPr>
              <w:t xml:space="preserve">Offre </w:t>
            </w:r>
            <w:r w:rsidRPr="00CC3468">
              <w:rPr>
                <w:sz w:val="22"/>
                <w:szCs w:val="22"/>
              </w:rPr>
              <w:t>anche la possibilità di chiedere aiuto a un esperto.</w:t>
            </w:r>
          </w:p>
          <w:p w:rsidR="004F2A28" w:rsidRPr="004F2A28" w:rsidRDefault="004F2A28" w:rsidP="004F2A28"/>
          <w:p w:rsid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F74D69">
              <w:rPr>
                <w:sz w:val="22"/>
                <w:szCs w:val="22"/>
              </w:rPr>
              <w:t xml:space="preserve">Potete cercare la scuola a cui iscriversi collegandosi su </w:t>
            </w:r>
            <w:r w:rsidRPr="00F74D69">
              <w:rPr>
                <w:b/>
                <w:color w:val="C00000"/>
                <w:sz w:val="22"/>
                <w:szCs w:val="22"/>
              </w:rPr>
              <w:t>La scuola in chiaro</w:t>
            </w:r>
            <w:r w:rsidRPr="004F2A28">
              <w:rPr>
                <w:color w:val="C00000"/>
                <w:sz w:val="22"/>
                <w:szCs w:val="22"/>
              </w:rPr>
              <w:t xml:space="preserve"> </w:t>
            </w:r>
            <w:r w:rsidRPr="00F74D69">
              <w:rPr>
                <w:sz w:val="22"/>
                <w:szCs w:val="22"/>
              </w:rPr>
              <w:t>dove si trovano le informazioni sulle scuole italiane di ogni ordine e grado: dimensione, offerta formativa, risorse strumentali e professionali, risultati degli studenti.</w:t>
            </w:r>
            <w:r w:rsidRPr="0043552E">
              <w:rPr>
                <w:sz w:val="22"/>
                <w:szCs w:val="22"/>
              </w:rPr>
              <w:t xml:space="preserve"> </w:t>
            </w:r>
            <w:r w:rsidRPr="00F74D69">
              <w:rPr>
                <w:sz w:val="22"/>
                <w:szCs w:val="22"/>
              </w:rPr>
              <w:t>Qui</w:t>
            </w:r>
            <w:r w:rsidRPr="0043552E">
              <w:rPr>
                <w:sz w:val="22"/>
                <w:szCs w:val="22"/>
              </w:rPr>
              <w:t xml:space="preserve"> </w:t>
            </w:r>
            <w:r w:rsidRPr="00F74D69">
              <w:rPr>
                <w:sz w:val="22"/>
                <w:szCs w:val="22"/>
              </w:rPr>
              <w:t>si può trovare facilmente quella del proprio indirizzo di studi più vicina a casa o al posto di lavoro dei genitori.</w:t>
            </w:r>
          </w:p>
          <w:p w:rsidR="004F2A28" w:rsidRPr="004F2A28" w:rsidRDefault="004F2A28" w:rsidP="004F2A28"/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 xml:space="preserve">Per procedere all’iscrizione vera e propria bisogna andare su </w:t>
            </w:r>
            <w:r w:rsidR="00EF2325" w:rsidRPr="004F2A28">
              <w:rPr>
                <w:b/>
                <w:color w:val="C00000"/>
                <w:sz w:val="22"/>
                <w:szCs w:val="22"/>
              </w:rPr>
              <w:t>Iscrizioni</w:t>
            </w:r>
            <w:r w:rsidR="004F2A28" w:rsidRPr="004F2A28">
              <w:rPr>
                <w:b/>
                <w:color w:val="C00000"/>
                <w:sz w:val="22"/>
                <w:szCs w:val="22"/>
              </w:rPr>
              <w:t xml:space="preserve"> on line</w:t>
            </w:r>
            <w:r w:rsidRPr="0043552E">
              <w:rPr>
                <w:color w:val="C00000"/>
                <w:sz w:val="22"/>
                <w:szCs w:val="22"/>
              </w:rPr>
              <w:t xml:space="preserve">                                    </w:t>
            </w:r>
          </w:p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>e seguire le istruzioni.</w:t>
            </w:r>
          </w:p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 xml:space="preserve">Basta registrarsi sul sito per ricevere, sulla propria casella di posta elettronica, il codice personale di accesso al servizio per le iscrizioni on line. A questo punto si può procedere compilando il </w:t>
            </w:r>
            <w:proofErr w:type="spellStart"/>
            <w:r w:rsidRPr="0043552E">
              <w:rPr>
                <w:sz w:val="22"/>
                <w:szCs w:val="22"/>
              </w:rPr>
              <w:t>form</w:t>
            </w:r>
            <w:proofErr w:type="spellEnd"/>
            <w:r w:rsidRPr="0043552E">
              <w:rPr>
                <w:sz w:val="22"/>
                <w:szCs w:val="22"/>
              </w:rPr>
              <w:t>.</w:t>
            </w:r>
          </w:p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 xml:space="preserve">Ogni scuola viene identificata da un codice (chiamato «Codice scuola») che consente di indirizzare con esattezza l’iscrizione. </w:t>
            </w:r>
          </w:p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>Per conoscere il codice si può fare la ricerca attraverso il portale La scuola in chiaro (cercalatuascuola.istruzione.it), oppure può essere chiesto diretta-mente alla segreteria della scuola.</w:t>
            </w:r>
          </w:p>
          <w:p w:rsidR="0043552E" w:rsidRPr="0043552E" w:rsidRDefault="0043552E" w:rsidP="0043552E">
            <w:pPr>
              <w:pStyle w:val="Titolo1"/>
              <w:jc w:val="both"/>
              <w:outlineLvl w:val="0"/>
              <w:rPr>
                <w:sz w:val="22"/>
                <w:szCs w:val="22"/>
              </w:rPr>
            </w:pPr>
            <w:r w:rsidRPr="0043552E">
              <w:rPr>
                <w:sz w:val="22"/>
                <w:szCs w:val="22"/>
              </w:rPr>
              <w:t>Nel caso in cui la scuola, nell’ambito della propria autonomia, abbia predisposto un modello personalizzato di iscrizione, è possibile scaricarlo, compilarlo e inviarlo on line.</w:t>
            </w:r>
          </w:p>
          <w:p w:rsidR="007B4221" w:rsidRPr="00746274" w:rsidRDefault="0043552E" w:rsidP="00CC3468">
            <w:pPr>
              <w:jc w:val="both"/>
            </w:pPr>
            <w:r w:rsidRPr="0043552E">
              <w:t>Ogni anno una circolare del ministero dell’Istru</w:t>
            </w:r>
            <w:bookmarkStart w:id="0" w:name="_GoBack"/>
            <w:bookmarkEnd w:id="0"/>
            <w:r w:rsidRPr="0043552E">
              <w:t>zione stabilisce il periodo in cui è possibile effettuare la registrazione on line.</w:t>
            </w:r>
          </w:p>
          <w:p w:rsidR="007B4221" w:rsidRPr="00B23D14" w:rsidRDefault="007B4221" w:rsidP="0043552E"/>
        </w:tc>
      </w:tr>
    </w:tbl>
    <w:p w:rsidR="000B536F" w:rsidRDefault="000B536F" w:rsidP="004F2A28"/>
    <w:p w:rsidR="004F2A28" w:rsidRDefault="004F2A28" w:rsidP="004F2A28"/>
    <w:p w:rsidR="004F2A28" w:rsidRDefault="004F2A28" w:rsidP="004F2A28"/>
    <w:sectPr w:rsidR="004F2A28" w:rsidSect="004F2A28">
      <w:headerReference w:type="default" r:id="rId16"/>
      <w:footerReference w:type="default" r:id="rId17"/>
      <w:pgSz w:w="11906" w:h="16838" w:code="9"/>
      <w:pgMar w:top="993" w:right="2160" w:bottom="142" w:left="216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58" w:rsidRDefault="008E6A58">
      <w:pPr>
        <w:spacing w:before="0" w:line="240" w:lineRule="auto"/>
      </w:pPr>
      <w:r>
        <w:separator/>
      </w:r>
    </w:p>
  </w:endnote>
  <w:endnote w:type="continuationSeparator" w:id="0">
    <w:p w:rsidR="008E6A58" w:rsidRDefault="008E6A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3C5779" w:rsidP="00E72C3E">
    <w:pPr>
      <w:pStyle w:val="Pidipagina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58" w:rsidRDefault="008E6A58">
      <w:pPr>
        <w:spacing w:before="0" w:line="240" w:lineRule="auto"/>
      </w:pPr>
      <w:r>
        <w:separator/>
      </w:r>
    </w:p>
  </w:footnote>
  <w:footnote w:type="continuationSeparator" w:id="0">
    <w:p w:rsidR="008E6A58" w:rsidRDefault="008E6A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2142E2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o 31" descr="Immagine con bordo a doppia lin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ttangolo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ttangolo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595D6766" id="Gruppo 31" o:spid="_x0000_s1026" alt="Immagine con bordo a doppia linea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">
              <v:rect id="Rettangolo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ttangolo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69"/>
    <w:rsid w:val="000A7CFD"/>
    <w:rsid w:val="000B1537"/>
    <w:rsid w:val="000B536F"/>
    <w:rsid w:val="000C27B2"/>
    <w:rsid w:val="00131FAA"/>
    <w:rsid w:val="00134CD7"/>
    <w:rsid w:val="001411B5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43552E"/>
    <w:rsid w:val="004F2A28"/>
    <w:rsid w:val="00545036"/>
    <w:rsid w:val="006839FB"/>
    <w:rsid w:val="006C43EE"/>
    <w:rsid w:val="006D5D42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A58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AE5C09"/>
    <w:rsid w:val="00B075D3"/>
    <w:rsid w:val="00B23D14"/>
    <w:rsid w:val="00B613F1"/>
    <w:rsid w:val="00B92280"/>
    <w:rsid w:val="00CC3468"/>
    <w:rsid w:val="00CE0678"/>
    <w:rsid w:val="00D76A7C"/>
    <w:rsid w:val="00D92D4F"/>
    <w:rsid w:val="00DB243E"/>
    <w:rsid w:val="00E46E77"/>
    <w:rsid w:val="00E647D4"/>
    <w:rsid w:val="00E72C3E"/>
    <w:rsid w:val="00E86FAE"/>
    <w:rsid w:val="00E877B4"/>
    <w:rsid w:val="00EC33AF"/>
    <w:rsid w:val="00EC7E6E"/>
    <w:rsid w:val="00EF2325"/>
    <w:rsid w:val="00EF5033"/>
    <w:rsid w:val="00F44C58"/>
    <w:rsid w:val="00F4752F"/>
    <w:rsid w:val="00F74D69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E1464"/>
  <w15:chartTrackingRefBased/>
  <w15:docId w15:val="{A613BFE0-C543-4DB4-849F-9A94B26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it-IT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6A8"/>
  </w:style>
  <w:style w:type="paragraph" w:styleId="Titolo1">
    <w:name w:val="heading 1"/>
    <w:basedOn w:val="Normale"/>
    <w:next w:val="Normale"/>
    <w:link w:val="Titolo1Carattere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280"/>
    <w:rPr>
      <w:color w:val="3A2C24" w:themeColor="text2" w:themeShade="BF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71688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olo">
    <w:name w:val="Title"/>
    <w:basedOn w:val="Normale"/>
    <w:link w:val="TitoloCarattere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oloCarattere">
    <w:name w:val="Titolo Carattere"/>
    <w:basedOn w:val="Carpredefinitoparagrafo"/>
    <w:link w:val="Titolo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olo2Carattere">
    <w:name w:val="Titolo 2 Carattere"/>
    <w:basedOn w:val="Carpredefinitoparagrafo"/>
    <w:link w:val="Titolo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46E77"/>
    <w:pPr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E77"/>
    <w:rPr>
      <w:color w:val="3A2C24" w:themeColor="text2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92280"/>
  </w:style>
  <w:style w:type="paragraph" w:styleId="Testodelblocco">
    <w:name w:val="Block Text"/>
    <w:basedOn w:val="Normale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12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127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12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127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127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B127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127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127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B127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127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B127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B1277"/>
  </w:style>
  <w:style w:type="table" w:styleId="Grigliaacolori">
    <w:name w:val="Colorful Grid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B127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27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2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27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aCarattere">
    <w:name w:val="Data Carattere"/>
    <w:basedOn w:val="Carpredefinitoparagrafo"/>
    <w:link w:val="Data"/>
    <w:uiPriority w:val="3"/>
    <w:rsid w:val="007B4221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B127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B1277"/>
  </w:style>
  <w:style w:type="character" w:styleId="Rimandonotadichiusura">
    <w:name w:val="endnote reference"/>
    <w:basedOn w:val="Carpredefinitoparagrafo"/>
    <w:uiPriority w:val="99"/>
    <w:semiHidden/>
    <w:unhideWhenUsed/>
    <w:rsid w:val="003B127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127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7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77"/>
    <w:rPr>
      <w:szCs w:val="20"/>
    </w:rPr>
  </w:style>
  <w:style w:type="table" w:styleId="Tabellagriglia1chiara">
    <w:name w:val="Grid Table 1 Light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gliatab3">
    <w:name w:val="Grid Table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B127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127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B127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71688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127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B127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B1277"/>
    <w:rPr>
      <w:color w:val="17448D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92280"/>
    <w:rPr>
      <w:i/>
      <w:iCs/>
      <w:color w:val="85530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B1277"/>
  </w:style>
  <w:style w:type="paragraph" w:styleId="Elenco">
    <w:name w:val="List"/>
    <w:basedOn w:val="Normale"/>
    <w:uiPriority w:val="99"/>
    <w:semiHidden/>
    <w:unhideWhenUsed/>
    <w:rsid w:val="003B127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B127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B127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B127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B127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B127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B127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9228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2">
    <w:name w:val="List Table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Elencotab3">
    <w:name w:val="List Table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B127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B127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B1277"/>
  </w:style>
  <w:style w:type="character" w:styleId="Numeropagina">
    <w:name w:val="page number"/>
    <w:basedOn w:val="Carpredefinitoparagrafo"/>
    <w:uiPriority w:val="99"/>
    <w:semiHidden/>
    <w:unhideWhenUsed/>
    <w:rsid w:val="003B1277"/>
  </w:style>
  <w:style w:type="table" w:styleId="Tabellasemplice-1">
    <w:name w:val="Plain Table 1"/>
    <w:basedOn w:val="Tabellanormale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B127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B127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B12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B1277"/>
  </w:style>
  <w:style w:type="paragraph" w:styleId="Firma">
    <w:name w:val="Signature"/>
    <w:basedOn w:val="Normale"/>
    <w:link w:val="Firm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B1277"/>
  </w:style>
  <w:style w:type="character" w:styleId="Enfasigrassetto">
    <w:name w:val="Strong"/>
    <w:basedOn w:val="Carpredefinitoparagrafo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B127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B1277"/>
  </w:style>
  <w:style w:type="table" w:styleId="Tabellaprofessionale">
    <w:name w:val="Table Professional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922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922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9228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9228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9228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9228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9228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9228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9228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omeevento">
    <w:name w:val="Nome evento"/>
    <w:basedOn w:val="Normale"/>
    <w:uiPriority w:val="4"/>
    <w:qFormat/>
    <w:rsid w:val="00545036"/>
    <w:pPr>
      <w:spacing w:before="0"/>
    </w:pPr>
    <w:rPr>
      <w:i/>
      <w:sz w:val="24"/>
    </w:rPr>
  </w:style>
  <w:style w:type="paragraph" w:customStyle="1" w:styleId="Immagine">
    <w:name w:val="Immagine"/>
    <w:basedOn w:val="Normale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rcalatuascuola.istruzione.it/cercalatuascuol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istruzione.it/orientament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crizioni.istruzione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Templates\Men&#249;%20di%20evento%20(schema%20semplice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di evento (schema semplice).dotx</Template>
  <TotalTime>30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Daniela Ardino</cp:lastModifiedBy>
  <cp:revision>3</cp:revision>
  <dcterms:created xsi:type="dcterms:W3CDTF">2019-10-31T21:46:00Z</dcterms:created>
  <dcterms:modified xsi:type="dcterms:W3CDTF">2019-11-03T20:53:00Z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